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三门峡社会管理职业学院    三门峡技师学院</w:t>
      </w:r>
    </w:p>
    <w:p>
      <w:pPr>
        <w:widowControl/>
        <w:spacing w:line="440" w:lineRule="exact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eastAsia="zh-CN"/>
        </w:rPr>
        <w:t>会议室使用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审批表</w:t>
      </w:r>
    </w:p>
    <w:p>
      <w:pPr>
        <w:spacing w:line="240" w:lineRule="exact"/>
        <w:ind w:firstLine="720" w:firstLineChars="200"/>
        <w:rPr>
          <w:rFonts w:hint="eastAsia"/>
          <w:kern w:val="0"/>
          <w:sz w:val="36"/>
          <w:szCs w:val="36"/>
          <w:lang w:val="en-US" w:eastAsia="zh-CN"/>
        </w:rPr>
      </w:pPr>
      <w:r>
        <w:rPr>
          <w:kern w:val="0"/>
          <w:sz w:val="36"/>
          <w:szCs w:val="36"/>
        </w:rPr>
        <w:t xml:space="preserve">    </w:t>
      </w:r>
      <w:r>
        <w:rPr>
          <w:rFonts w:hint="eastAsia"/>
          <w:kern w:val="0"/>
          <w:sz w:val="36"/>
          <w:szCs w:val="36"/>
          <w:lang w:val="en-US" w:eastAsia="zh-CN"/>
        </w:rPr>
        <w:t xml:space="preserve">                  </w:t>
      </w:r>
    </w:p>
    <w:p>
      <w:pPr>
        <w:spacing w:line="240" w:lineRule="exact"/>
        <w:ind w:firstLine="5040" w:firstLineChars="140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填表日期:     年   月   日</w:t>
      </w:r>
    </w:p>
    <w:p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Style w:val="2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64"/>
        <w:gridCol w:w="1365"/>
        <w:gridCol w:w="1490"/>
        <w:gridCol w:w="151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会议室名称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使用时间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会议主题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见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党政办公室负责人意见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p/>
    <w:p/>
    <w:p>
      <w:pPr>
        <w:widowControl/>
        <w:spacing w:line="44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三门峡社会管理职业学院    三门峡技师学院</w:t>
      </w:r>
    </w:p>
    <w:p>
      <w:pPr>
        <w:widowControl/>
        <w:spacing w:line="440" w:lineRule="exact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eastAsia="zh-CN"/>
        </w:rPr>
        <w:t>会议室使用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审批表</w:t>
      </w:r>
    </w:p>
    <w:p>
      <w:pPr>
        <w:spacing w:line="240" w:lineRule="exact"/>
        <w:ind w:firstLine="720" w:firstLineChars="200"/>
        <w:rPr>
          <w:rFonts w:hint="eastAsia"/>
          <w:kern w:val="0"/>
          <w:sz w:val="36"/>
          <w:szCs w:val="36"/>
          <w:lang w:val="en-US" w:eastAsia="zh-CN"/>
        </w:rPr>
      </w:pPr>
      <w:r>
        <w:rPr>
          <w:kern w:val="0"/>
          <w:sz w:val="36"/>
          <w:szCs w:val="36"/>
        </w:rPr>
        <w:t xml:space="preserve">    </w:t>
      </w:r>
      <w:r>
        <w:rPr>
          <w:rFonts w:hint="eastAsia"/>
          <w:kern w:val="0"/>
          <w:sz w:val="36"/>
          <w:szCs w:val="36"/>
          <w:lang w:val="en-US" w:eastAsia="zh-CN"/>
        </w:rPr>
        <w:t xml:space="preserve">                  </w:t>
      </w:r>
    </w:p>
    <w:p>
      <w:pPr>
        <w:spacing w:line="240" w:lineRule="exact"/>
        <w:ind w:firstLine="5040" w:firstLineChars="140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填表日期:     年   月   日</w:t>
      </w:r>
    </w:p>
    <w:p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Style w:val="2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64"/>
        <w:gridCol w:w="1365"/>
        <w:gridCol w:w="1490"/>
        <w:gridCol w:w="151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会议室名称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使用时间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会议主题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见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党政办公室负责人意见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p/>
    <w:p>
      <w:pPr>
        <w:widowControl/>
        <w:spacing w:line="44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三门峡社会管理职业学院    三门峡技师学院</w:t>
      </w:r>
    </w:p>
    <w:p>
      <w:pPr>
        <w:widowControl/>
        <w:spacing w:line="440" w:lineRule="exact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eastAsia="zh-CN"/>
        </w:rPr>
        <w:t>会议室使用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审批表</w:t>
      </w:r>
    </w:p>
    <w:p>
      <w:pPr>
        <w:spacing w:line="240" w:lineRule="exact"/>
        <w:ind w:firstLine="720" w:firstLineChars="200"/>
        <w:rPr>
          <w:rFonts w:hint="eastAsia"/>
          <w:kern w:val="0"/>
          <w:sz w:val="36"/>
          <w:szCs w:val="36"/>
          <w:lang w:val="en-US" w:eastAsia="zh-CN"/>
        </w:rPr>
      </w:pPr>
      <w:r>
        <w:rPr>
          <w:kern w:val="0"/>
          <w:sz w:val="36"/>
          <w:szCs w:val="36"/>
        </w:rPr>
        <w:t xml:space="preserve">    </w:t>
      </w:r>
      <w:r>
        <w:rPr>
          <w:rFonts w:hint="eastAsia"/>
          <w:kern w:val="0"/>
          <w:sz w:val="36"/>
          <w:szCs w:val="36"/>
          <w:lang w:val="en-US" w:eastAsia="zh-CN"/>
        </w:rPr>
        <w:t xml:space="preserve">                  </w:t>
      </w:r>
    </w:p>
    <w:p>
      <w:pPr>
        <w:spacing w:line="240" w:lineRule="exact"/>
        <w:ind w:firstLine="5040" w:firstLineChars="140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填表日期:     年   月   日</w:t>
      </w:r>
    </w:p>
    <w:p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Style w:val="2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64"/>
        <w:gridCol w:w="1365"/>
        <w:gridCol w:w="1490"/>
        <w:gridCol w:w="151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会议室名称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使用时间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会议主题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见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党政办公室负责人意见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2021-11-15T02:23:27Z</dcterms:created>
  <dc:creator>Administrator.NPCJ93KZVX92MLZ</dc:creator>
  <cp:lastModifiedBy>薛婉莹</cp:lastModifiedBy>
  <dcterms:modified xsi:type="dcterms:W3CDTF">2021-11-15T02:28:51Z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BABAE8A0E8A14DE59486264AEBEBBCA9</vt:lpwstr>
  </property>
</Properties>
</file>